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sk-SK"/>
        </w:rPr>
        <w:t>2023</w:t>
      </w:r>
    </w:p>
    <w:p>
      <w:pPr>
        <w:pStyle w:val="Normal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sk-SK"/>
        </w:rPr>
        <w:t>Zoznam nákupov školských potrieb a uniforiem pre deti zapojené do projektu „Adopcia afrických detí – projekt pomoci na diaľku“.</w:t>
      </w:r>
    </w:p>
    <w:p>
      <w:pPr>
        <w:pStyle w:val="Normal"/>
        <w:rPr>
          <w:color w:val="000000"/>
        </w:rPr>
      </w:pPr>
      <w:r>
        <w:rPr>
          <w:color w:val="000000"/>
          <w:lang w:val="sk-SK"/>
        </w:rPr>
        <w:t xml:space="preserve">Ceny jednotlivých položiek sa môžu v rôznych oblastiach Kene líšiť (najdrahšie je samozrejme Nairobi).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  <w:lang w:val="sk-SK"/>
        </w:rPr>
        <w:t>SÚKROMNÉ ŠKOLY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/>
      </w:pPr>
      <w:r>
        <w:rPr>
          <w:b/>
          <w:color w:val="000000"/>
          <w:u w:val="single"/>
          <w:lang w:val="sk-SK"/>
        </w:rPr>
        <w:t>Súkromné školy</w:t>
      </w:r>
      <w:r>
        <w:rPr>
          <w:b/>
          <w:color w:val="000000"/>
          <w:lang w:val="sk-SK"/>
        </w:rPr>
        <w:t xml:space="preserve"> </w:t>
      </w:r>
      <w:r>
        <w:rPr>
          <w:b/>
          <w:color w:val="000000"/>
          <w:lang w:val="cs-CZ"/>
        </w:rPr>
        <w:t xml:space="preserve">– </w:t>
      </w:r>
      <w:r>
        <w:rPr>
          <w:b/>
          <w:color w:val="000000"/>
          <w:lang w:val="sk-SK"/>
        </w:rPr>
        <w:t>pre deti z materských škôl / t</w:t>
      </w:r>
      <w:r>
        <w:rPr>
          <w:color w:val="000000"/>
          <w:lang w:val="sk-SK"/>
        </w:rPr>
        <w:t>. j. nursery class a pre-unit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4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Školné</w:t>
      </w:r>
    </w:p>
    <w:p>
      <w:pPr>
        <w:pStyle w:val="Normal"/>
        <w:numPr>
          <w:ilvl w:val="0"/>
          <w:numId w:val="4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>Jedna kompletná školská uniforma, t. j. tunika/blúzka alebo sukňa/blúzka pre dievčatá a krátke nohavice/košeľa pre chlapcov; závisí od dizajnu školskej uniformy. Súčasťou sú aj topánky a ponožky.</w:t>
      </w:r>
    </w:p>
    <w:p>
      <w:pPr>
        <w:pStyle w:val="Normal"/>
        <w:numPr>
          <w:ilvl w:val="0"/>
          <w:numId w:val="4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Školská taška</w:t>
      </w:r>
    </w:p>
    <w:p>
      <w:pPr>
        <w:pStyle w:val="Normal"/>
        <w:numPr>
          <w:ilvl w:val="0"/>
          <w:numId w:val="4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6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Školné </w:t>
      </w:r>
    </w:p>
    <w:p>
      <w:pPr>
        <w:pStyle w:val="Normal"/>
        <w:numPr>
          <w:ilvl w:val="0"/>
          <w:numId w:val="6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Súprava do posilňovne</w:t>
      </w:r>
    </w:p>
    <w:p>
      <w:pPr>
        <w:pStyle w:val="Normal"/>
        <w:numPr>
          <w:ilvl w:val="0"/>
          <w:numId w:val="6"/>
        </w:numPr>
        <w:rPr>
          <w:lang w:val="sk-SK"/>
        </w:rPr>
      </w:pPr>
      <w:r>
        <w:rPr>
          <w:b/>
          <w:color w:val="000000"/>
          <w:lang w:val="sk-SK"/>
        </w:rPr>
        <w:t>Súprava na kreslenie a modelovanie (</w:t>
      </w:r>
      <w:r>
        <w:rPr>
          <w:lang w:val="sk-SK"/>
        </w:rPr>
        <w:t>modelína, vosk, farbičky, papiere)</w:t>
      </w:r>
    </w:p>
    <w:p>
      <w:pPr>
        <w:pStyle w:val="Normal"/>
        <w:numPr>
          <w:ilvl w:val="0"/>
          <w:numId w:val="6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Sveter pre školskú uniformu</w:t>
      </w:r>
    </w:p>
    <w:p>
      <w:pPr>
        <w:pStyle w:val="Normal"/>
        <w:numPr>
          <w:ilvl w:val="0"/>
          <w:numId w:val="6"/>
        </w:numPr>
        <w:rPr>
          <w:b/>
          <w:b/>
        </w:rPr>
      </w:pPr>
      <w:r>
        <w:rPr>
          <w:b/>
          <w:lang w:val="sk-SK"/>
        </w:rPr>
        <w:t>Zošit, ceruzky, orezávátko, guma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8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Školné</w:t>
      </w:r>
    </w:p>
    <w:p>
      <w:pPr>
        <w:pStyle w:val="Normal"/>
        <w:numPr>
          <w:ilvl w:val="0"/>
          <w:numId w:val="8"/>
        </w:numPr>
        <w:rPr>
          <w:b/>
          <w:b/>
        </w:rPr>
      </w:pPr>
      <w:r>
        <w:rPr>
          <w:b/>
          <w:lang w:val="sk-SK"/>
        </w:rPr>
        <w:t>Deka</w:t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Súkromné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lang w:val="sk-SK"/>
        </w:rPr>
        <w:t xml:space="preserve">– pre žiakov základných škôl z nižších ročníkov / </w:t>
      </w:r>
      <w:r>
        <w:rPr>
          <w:color w:val="000000"/>
          <w:lang w:val="sk-SK"/>
        </w:rPr>
        <w:t>1. - 3. ročník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4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Školné</w:t>
      </w:r>
    </w:p>
    <w:p>
      <w:pPr>
        <w:pStyle w:val="Normal"/>
        <w:numPr>
          <w:ilvl w:val="0"/>
          <w:numId w:val="4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>Jedna kompletná školská uniforma, t. j. tunika/blúzka alebo sukňa/blúzka pre dievčatá a krátke nohavice/košeľa pre chlapcov; závisí od dizajnu školskej uniformy. Súčasťou sú aj topánky a ponožky.</w:t>
      </w:r>
    </w:p>
    <w:p>
      <w:pPr>
        <w:pStyle w:val="Normal"/>
        <w:numPr>
          <w:ilvl w:val="0"/>
          <w:numId w:val="4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ind w:left="720" w:hanging="0"/>
        <w:rPr>
          <w:b/>
          <w:b/>
          <w:color w:val="000000"/>
          <w:lang w:val="sk-SK"/>
        </w:rPr>
      </w:pPr>
      <w:r>
        <w:rPr>
          <w:b/>
          <w:color w:val="000000"/>
          <w:lang w:val="sk-SK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6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Školné </w:t>
      </w:r>
    </w:p>
    <w:p>
      <w:pPr>
        <w:pStyle w:val="Normal"/>
        <w:numPr>
          <w:ilvl w:val="0"/>
          <w:numId w:val="6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Súprava do posilňovne</w:t>
      </w:r>
    </w:p>
    <w:p>
      <w:pPr>
        <w:pStyle w:val="Normal"/>
        <w:numPr>
          <w:ilvl w:val="0"/>
          <w:numId w:val="6"/>
        </w:numPr>
        <w:rPr>
          <w:b/>
          <w:b/>
        </w:rPr>
      </w:pPr>
      <w:r>
        <w:rPr>
          <w:b/>
          <w:lang w:val="sk-SK"/>
        </w:rPr>
        <w:t>pracovné zošity, perá, ceruzky, guma, orezávátko</w:t>
      </w:r>
    </w:p>
    <w:p>
      <w:pPr>
        <w:pStyle w:val="Normal"/>
        <w:numPr>
          <w:ilvl w:val="0"/>
          <w:numId w:val="6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Sveter pre školskú uniformu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8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Školné</w:t>
      </w:r>
    </w:p>
    <w:p>
      <w:pPr>
        <w:pStyle w:val="Normal"/>
        <w:numPr>
          <w:ilvl w:val="0"/>
          <w:numId w:val="8"/>
        </w:numPr>
        <w:rPr>
          <w:b/>
          <w:b/>
        </w:rPr>
      </w:pPr>
      <w:r>
        <w:rPr>
          <w:b/>
          <w:lang w:val="sk-SK"/>
        </w:rPr>
        <w:t>Deka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/>
          <w:color w:val="000000"/>
          <w:lang w:val="sk-SK"/>
        </w:rPr>
      </w:pPr>
      <w:r>
        <w:rPr>
          <w:b/>
          <w:color w:val="000000"/>
          <w:lang w:val="sk-S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Súkromné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lang w:val="cs-CZ"/>
        </w:rPr>
        <w:t>–</w:t>
      </w:r>
      <w:r>
        <w:rPr>
          <w:color w:val="000000"/>
          <w:lang w:val="sk-SK"/>
        </w:rPr>
        <w:t xml:space="preserve"> </w:t>
      </w:r>
      <w:r>
        <w:rPr>
          <w:b/>
          <w:color w:val="000000"/>
          <w:lang w:val="sk-SK"/>
        </w:rPr>
        <w:t xml:space="preserve">pre žiakov základných škôl / </w:t>
      </w:r>
      <w:r>
        <w:rPr>
          <w:color w:val="000000"/>
          <w:lang w:val="sk-SK"/>
        </w:rPr>
        <w:t>4. - 6. ročník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10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Školné </w:t>
      </w:r>
    </w:p>
    <w:p>
      <w:pPr>
        <w:pStyle w:val="Normal"/>
        <w:numPr>
          <w:ilvl w:val="0"/>
          <w:numId w:val="10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 xml:space="preserve">Jedna kompletná školská uniforma, t. j. tunika/blúzka alebo sukňa/blúzka pre dievčatá a krátke nohavice/košeľa pre chlapcov; závisí od dizajnu školskej uniformy. </w:t>
      </w:r>
    </w:p>
    <w:p>
      <w:pPr>
        <w:pStyle w:val="Normal"/>
        <w:numPr>
          <w:ilvl w:val="0"/>
          <w:numId w:val="10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11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Školné </w:t>
      </w:r>
    </w:p>
    <w:p>
      <w:pPr>
        <w:pStyle w:val="Normal"/>
        <w:numPr>
          <w:ilvl w:val="0"/>
          <w:numId w:val="11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Sveter, topánky a ponožky do školskej uniformy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12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Školné</w:t>
      </w:r>
    </w:p>
    <w:p>
      <w:pPr>
        <w:pStyle w:val="Normal"/>
        <w:numPr>
          <w:ilvl w:val="0"/>
          <w:numId w:val="12"/>
        </w:numPr>
        <w:rPr>
          <w:b/>
          <w:b/>
        </w:rPr>
      </w:pPr>
      <w:r>
        <w:rPr>
          <w:b/>
          <w:lang w:val="sk-SK"/>
        </w:rPr>
        <w:t>Deka</w:t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Súkromné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u w:val="none"/>
          <w:lang w:val="cs-CZ"/>
        </w:rPr>
        <w:t>–</w:t>
      </w:r>
      <w:r>
        <w:rPr>
          <w:color w:val="000000"/>
          <w:lang w:val="sk-SK"/>
        </w:rPr>
        <w:t xml:space="preserve"> </w:t>
      </w:r>
      <w:r>
        <w:rPr>
          <w:b/>
          <w:color w:val="000000"/>
          <w:lang w:val="sk-SK"/>
        </w:rPr>
        <w:t xml:space="preserve">pre žiakov základných škôl od vyšších ročníkov / t. j. </w:t>
      </w:r>
      <w:r>
        <w:rPr>
          <w:color w:val="000000"/>
          <w:lang w:val="sk-SK"/>
        </w:rPr>
        <w:t>7. - 8. ročník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10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Školné </w:t>
      </w:r>
    </w:p>
    <w:p>
      <w:pPr>
        <w:pStyle w:val="Normal"/>
        <w:numPr>
          <w:ilvl w:val="0"/>
          <w:numId w:val="10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 xml:space="preserve">Jedna kompletná školská uniforma, t. j. tunika/blúzka alebo sukňa/blúzka pre dievčatá a krátke nohavice/košeľa pre chlapcov; závisí od dizajnu školskej uniformy. Zahŕňa aj topánky a ponožky, vrátane </w:t>
      </w:r>
      <w:r>
        <w:rPr>
          <w:lang w:val="sk-SK"/>
        </w:rPr>
        <w:t>topánok do školskej uniformy.</w:t>
      </w:r>
    </w:p>
    <w:p>
      <w:pPr>
        <w:pStyle w:val="Normal"/>
        <w:numPr>
          <w:ilvl w:val="0"/>
          <w:numId w:val="10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11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Školné </w:t>
      </w:r>
    </w:p>
    <w:p>
      <w:pPr>
        <w:pStyle w:val="Normal"/>
        <w:numPr>
          <w:ilvl w:val="0"/>
          <w:numId w:val="11"/>
        </w:numPr>
        <w:rPr>
          <w:b/>
          <w:b/>
        </w:rPr>
      </w:pPr>
      <w:r>
        <w:rPr>
          <w:b/>
          <w:lang w:val="sk-SK"/>
        </w:rPr>
        <w:t>3 Zošity na opakovanie</w:t>
      </w:r>
    </w:p>
    <w:p>
      <w:pPr>
        <w:pStyle w:val="Normal"/>
        <w:numPr>
          <w:ilvl w:val="0"/>
          <w:numId w:val="11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Sveter pre školskú uniformu 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12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Školné</w:t>
      </w:r>
    </w:p>
    <w:p>
      <w:pPr>
        <w:pStyle w:val="Normal"/>
        <w:numPr>
          <w:ilvl w:val="0"/>
          <w:numId w:val="12"/>
        </w:numPr>
        <w:rPr>
          <w:b/>
          <w:b/>
        </w:rPr>
      </w:pPr>
      <w:r>
        <w:rPr>
          <w:b/>
          <w:lang w:val="sk-SK"/>
        </w:rPr>
        <w:t>Deka</w:t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ind w:left="720" w:hanging="0"/>
        <w:jc w:val="center"/>
        <w:rPr>
          <w:b/>
          <w:b/>
          <w:color w:val="000000"/>
        </w:rPr>
      </w:pPr>
      <w:r>
        <w:rPr>
          <w:b/>
          <w:color w:val="000000"/>
          <w:lang w:val="sk-SK"/>
        </w:rPr>
        <w:t>ŠTÁTNE ŠKOLY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Štátne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u w:val="none"/>
          <w:lang w:val="cs-CZ"/>
        </w:rPr>
        <w:t>–</w:t>
      </w:r>
      <w:r>
        <w:rPr>
          <w:b/>
          <w:color w:val="000000"/>
          <w:lang w:val="sk-SK"/>
        </w:rPr>
        <w:t xml:space="preserve"> pre deti z materských škôl / t. j. nursery class a pre-unit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1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>Jedna kompletná školská uniforma, t. j. tunika/blúzka alebo sukňa/blúzka pre dievčatá a krátke nohavice/košeľa pre chlapcov; závisí od dizajnu školskej uniformy. Súčasťou sú aj topánky a ponožky.</w:t>
      </w:r>
    </w:p>
    <w:p>
      <w:pPr>
        <w:pStyle w:val="Normal"/>
        <w:numPr>
          <w:ilvl w:val="0"/>
          <w:numId w:val="1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Školská taška</w:t>
      </w:r>
    </w:p>
    <w:p>
      <w:pPr>
        <w:pStyle w:val="Normal"/>
        <w:numPr>
          <w:ilvl w:val="0"/>
          <w:numId w:val="1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numPr>
          <w:ilvl w:val="0"/>
          <w:numId w:val="1"/>
        </w:numPr>
        <w:rPr>
          <w:lang w:val="sk-SK"/>
        </w:rPr>
      </w:pPr>
      <w:r>
        <w:rPr>
          <w:b/>
          <w:color w:val="000000"/>
          <w:lang w:val="sk-SK"/>
        </w:rPr>
        <w:t xml:space="preserve">Školné (poplatky </w:t>
      </w:r>
      <w:r>
        <w:rPr>
          <w:color w:val="000000"/>
          <w:lang w:val="sk-SK"/>
        </w:rPr>
        <w:t>za skúšky, stravné atď.)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Telocvičná súprava, športová obuv 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sveter pre školskú uniformu </w:t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b/>
          <w:color w:val="000000"/>
          <w:lang w:val="sk-SK"/>
        </w:rPr>
        <w:t>Súprava na kreslenie a modelovanie (</w:t>
      </w:r>
      <w:r>
        <w:rPr>
          <w:lang w:val="sk-SK"/>
        </w:rPr>
        <w:t>modelína, farbičky, voskový papier, papiere)</w:t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 xml:space="preserve">pracovné zošity </w:t>
      </w:r>
      <w:r>
        <w:rPr>
          <w:lang w:val="sk-SK"/>
        </w:rPr>
        <w:t>(ceruzky, orezávátko, guma)</w:t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b/>
          <w:color w:val="000000"/>
          <w:lang w:val="sk-SK"/>
        </w:rPr>
        <w:t xml:space="preserve">Školné (poplatky </w:t>
      </w:r>
      <w:r>
        <w:rPr>
          <w:color w:val="000000"/>
          <w:lang w:val="sk-SK"/>
        </w:rPr>
        <w:t>za skúšky, stravné atď.)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7"/>
        </w:numPr>
        <w:rPr>
          <w:lang w:val="sk-SK"/>
        </w:rPr>
      </w:pPr>
      <w:r>
        <w:rPr>
          <w:color w:val="000000"/>
          <w:lang w:val="sk-SK"/>
        </w:rPr>
        <w:t>„</w:t>
      </w:r>
      <w:r>
        <w:rPr>
          <w:b/>
          <w:color w:val="000000"/>
          <w:lang w:val="sk-SK"/>
        </w:rPr>
        <w:t>Vianočné“ oblečenie a obuv</w:t>
      </w:r>
    </w:p>
    <w:p>
      <w:pPr>
        <w:pStyle w:val="Normal"/>
        <w:numPr>
          <w:ilvl w:val="0"/>
          <w:numId w:val="7"/>
        </w:numPr>
        <w:rPr>
          <w:b/>
          <w:b/>
        </w:rPr>
      </w:pPr>
      <w:r>
        <w:rPr>
          <w:b/>
          <w:lang w:val="sk-SK"/>
        </w:rPr>
        <w:t>Prikrývka, moskytiéra, 1x posteľná bielizeň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Štátne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u w:val="none"/>
          <w:lang w:val="cs-CZ"/>
        </w:rPr>
        <w:t>–</w:t>
      </w:r>
      <w:r>
        <w:rPr>
          <w:b/>
          <w:color w:val="000000"/>
          <w:lang w:val="sk-SK"/>
        </w:rPr>
        <w:t xml:space="preserve"> pre deti z prvého stupňa základnej školy / </w:t>
      </w:r>
      <w:r>
        <w:rPr>
          <w:color w:val="000000"/>
          <w:lang w:val="sk-SK"/>
        </w:rPr>
        <w:t>1. - 3. ročník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1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>Jedna kompletná školská uniforma, t. j. tunika/blúzka alebo sukňa/blúzka pre dievčatá a krátke nohavice/košeľa pre chlapcov; závisí od dizajnu školskej uniformy. Súčasťou sú aj topánky a ponožky.</w:t>
      </w:r>
    </w:p>
    <w:p>
      <w:pPr>
        <w:pStyle w:val="Normal"/>
        <w:numPr>
          <w:ilvl w:val="0"/>
          <w:numId w:val="1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numPr>
          <w:ilvl w:val="0"/>
          <w:numId w:val="1"/>
        </w:numPr>
        <w:rPr>
          <w:lang w:val="sk-SK"/>
        </w:rPr>
      </w:pPr>
      <w:r>
        <w:rPr>
          <w:b/>
          <w:color w:val="000000"/>
          <w:lang w:val="sk-SK"/>
        </w:rPr>
        <w:t xml:space="preserve">Školné za </w:t>
      </w:r>
      <w:r>
        <w:rPr>
          <w:color w:val="000000"/>
          <w:lang w:val="sk-SK"/>
        </w:rPr>
        <w:t>skúšky, stravu atď.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Súprava do posilňovne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Športová obuv 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Sveter pre školskú uniformu </w:t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b/>
          <w:color w:val="000000"/>
          <w:lang w:val="sk-SK"/>
        </w:rPr>
        <w:t xml:space="preserve">Školné za </w:t>
      </w:r>
      <w:r>
        <w:rPr>
          <w:color w:val="000000"/>
          <w:lang w:val="sk-SK"/>
        </w:rPr>
        <w:t>skúšky, stravu atď.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7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„</w:t>
      </w:r>
      <w:r>
        <w:rPr>
          <w:b/>
          <w:color w:val="000000"/>
          <w:lang w:val="sk-SK"/>
        </w:rPr>
        <w:t>Vianočné“ oblečenie a obuv</w:t>
      </w:r>
    </w:p>
    <w:p>
      <w:pPr>
        <w:pStyle w:val="Normal"/>
        <w:numPr>
          <w:ilvl w:val="0"/>
          <w:numId w:val="7"/>
        </w:numPr>
        <w:rPr>
          <w:b/>
          <w:b/>
        </w:rPr>
      </w:pPr>
      <w:r>
        <w:rPr>
          <w:b/>
          <w:lang w:val="sk-SK"/>
        </w:rPr>
        <w:t>Prikrývka, moskytiéra, 1x posteľná bielizeň</w:t>
      </w:r>
    </w:p>
    <w:p>
      <w:pPr>
        <w:pStyle w:val="Normal"/>
        <w:ind w:left="720" w:hanging="0"/>
        <w:rPr>
          <w:lang w:val="sk-SK"/>
        </w:rPr>
      </w:pPr>
      <w:r>
        <w:rPr>
          <w:lang w:val="sk-S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Štátne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u w:val="none"/>
          <w:lang w:val="cs-CZ"/>
        </w:rPr>
        <w:t>–</w:t>
      </w:r>
      <w:r>
        <w:rPr>
          <w:b/>
          <w:color w:val="000000"/>
          <w:lang w:val="sk-SK"/>
        </w:rPr>
        <w:t xml:space="preserve"> pre žiakov základných škôl / </w:t>
      </w:r>
      <w:r>
        <w:rPr>
          <w:color w:val="000000"/>
          <w:lang w:val="sk-SK"/>
        </w:rPr>
        <w:t xml:space="preserve">4. - </w:t>
      </w:r>
      <w:r>
        <w:rPr>
          <w:lang w:val="sk-SK"/>
        </w:rPr>
        <w:t xml:space="preserve">6. </w:t>
      </w:r>
      <w:r>
        <w:rPr>
          <w:color w:val="000000"/>
          <w:lang w:val="sk-SK"/>
        </w:rPr>
        <w:t>ročník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1. Termín </w:t>
      </w:r>
    </w:p>
    <w:p>
      <w:pPr>
        <w:pStyle w:val="Normal"/>
        <w:numPr>
          <w:ilvl w:val="0"/>
          <w:numId w:val="10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>Jedna kompletná školská uniforma, t. j. tunika/blúzka alebo sukňa/blúzka pre dievčatá a krátke nohavice/košele pre chlapcov vrátane obuvi; závisí od dizajnu školskej uniformy.</w:t>
      </w:r>
    </w:p>
    <w:p>
      <w:pPr>
        <w:pStyle w:val="Normal"/>
        <w:numPr>
          <w:ilvl w:val="0"/>
          <w:numId w:val="10"/>
        </w:numPr>
        <w:rPr>
          <w:lang w:val="sk-SK"/>
        </w:rPr>
      </w:pPr>
      <w:r>
        <w:rPr>
          <w:b/>
          <w:color w:val="000000"/>
          <w:lang w:val="sk-SK"/>
        </w:rPr>
        <w:t xml:space="preserve">6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numPr>
          <w:ilvl w:val="0"/>
          <w:numId w:val="10"/>
        </w:numPr>
        <w:rPr>
          <w:b/>
          <w:b/>
        </w:rPr>
      </w:pPr>
      <w:r>
        <w:rPr>
          <w:b/>
          <w:lang w:val="sk-SK"/>
        </w:rPr>
        <w:t>Športová obuv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b/>
          <w:color w:val="000000"/>
          <w:lang w:val="sk-SK"/>
        </w:rPr>
        <w:t xml:space="preserve">Telocvičná súprava, </w:t>
      </w:r>
      <w:r>
        <w:rPr>
          <w:b/>
          <w:lang w:val="sk-SK"/>
        </w:rPr>
        <w:t xml:space="preserve">športová obuv 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Sveter a ponožky do školskej uniformy </w:t>
      </w:r>
    </w:p>
    <w:p>
      <w:pPr>
        <w:pStyle w:val="Normal"/>
        <w:numPr>
          <w:ilvl w:val="0"/>
          <w:numId w:val="3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Školská taška</w:t>
      </w:r>
    </w:p>
    <w:p>
      <w:pPr>
        <w:pStyle w:val="Normal"/>
        <w:numPr>
          <w:ilvl w:val="0"/>
          <w:numId w:val="3"/>
        </w:numPr>
        <w:rPr>
          <w:lang w:val="sk-SK"/>
        </w:rPr>
      </w:pPr>
      <w:r>
        <w:rPr>
          <w:b/>
          <w:color w:val="000000"/>
          <w:lang w:val="sk-SK"/>
        </w:rPr>
        <w:t xml:space="preserve">Školné za </w:t>
      </w:r>
      <w:r>
        <w:rPr>
          <w:color w:val="000000"/>
          <w:lang w:val="sk-SK"/>
        </w:rPr>
        <w:t>skúšky, stravu atď.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7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„</w:t>
      </w:r>
      <w:r>
        <w:rPr>
          <w:b/>
          <w:color w:val="000000"/>
          <w:lang w:val="sk-SK"/>
        </w:rPr>
        <w:t>Vianočné“ oblečenie a obuv</w:t>
      </w:r>
    </w:p>
    <w:p>
      <w:pPr>
        <w:pStyle w:val="Normal"/>
        <w:numPr>
          <w:ilvl w:val="0"/>
          <w:numId w:val="7"/>
        </w:numPr>
        <w:rPr>
          <w:b/>
          <w:b/>
        </w:rPr>
      </w:pPr>
      <w:r>
        <w:rPr>
          <w:b/>
          <w:lang w:val="sk-SK"/>
        </w:rPr>
        <w:t>Prikrývka, moskytiéra, 1x posteľná bielizeň</w:t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lang w:val="sk-SK"/>
        </w:rPr>
      </w:pPr>
      <w:r>
        <w:rPr>
          <w:b/>
          <w:color w:val="000000"/>
          <w:u w:val="single"/>
          <w:lang w:val="sk-SK"/>
        </w:rPr>
        <w:t>Štátne školy</w:t>
      </w:r>
      <w:r>
        <w:rPr>
          <w:b/>
          <w:color w:val="000000"/>
          <w:u w:val="none"/>
          <w:lang w:val="sk-SK"/>
        </w:rPr>
        <w:t xml:space="preserve"> </w:t>
      </w:r>
      <w:r>
        <w:rPr>
          <w:b/>
          <w:color w:val="000000"/>
          <w:u w:val="none"/>
          <w:lang w:val="cs-CZ"/>
        </w:rPr>
        <w:t>–</w:t>
      </w:r>
      <w:r>
        <w:rPr>
          <w:b/>
          <w:color w:val="000000"/>
          <w:lang w:val="sk-SK"/>
        </w:rPr>
        <w:t xml:space="preserve"> pre deti z vyšších ročníkov základných škôl / t. j. </w:t>
      </w:r>
      <w:r>
        <w:rPr>
          <w:color w:val="000000"/>
          <w:lang w:val="sk-SK"/>
        </w:rPr>
        <w:t>7.- 8. ročník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>1. Termín</w:t>
      </w:r>
    </w:p>
    <w:p>
      <w:pPr>
        <w:pStyle w:val="Normal"/>
        <w:numPr>
          <w:ilvl w:val="0"/>
          <w:numId w:val="2"/>
        </w:numPr>
        <w:rPr>
          <w:lang w:val="sk-SK"/>
        </w:rPr>
      </w:pPr>
      <w:r>
        <w:rPr>
          <w:b/>
          <w:color w:val="000000"/>
          <w:lang w:val="sk-SK"/>
        </w:rPr>
        <w:t xml:space="preserve">Školné poplatky </w:t>
      </w:r>
      <w:r>
        <w:rPr>
          <w:b/>
          <w:color w:val="000000"/>
          <w:lang w:val="sk-SK"/>
        </w:rPr>
        <w:t>(</w:t>
      </w:r>
      <w:r>
        <w:rPr>
          <w:b/>
          <w:color w:val="000000"/>
          <w:lang w:val="sk-SK"/>
        </w:rPr>
        <w:t>za skúšky, stravné atď.)</w:t>
      </w:r>
    </w:p>
    <w:p>
      <w:pPr>
        <w:pStyle w:val="Normal"/>
        <w:numPr>
          <w:ilvl w:val="0"/>
          <w:numId w:val="2"/>
        </w:numPr>
        <w:rPr>
          <w:lang w:val="sk-SK"/>
        </w:rPr>
      </w:pPr>
      <w:r>
        <w:rPr>
          <w:b/>
          <w:color w:val="000000"/>
          <w:lang w:val="sk-SK"/>
        </w:rPr>
        <w:t xml:space="preserve">Uniforma </w:t>
      </w:r>
      <w:r>
        <w:rPr>
          <w:color w:val="000000"/>
          <w:lang w:val="sk-SK"/>
        </w:rPr>
        <w:t xml:space="preserve">Jedna kompletná školská uniforma, t. j. tunika/blúzka alebo sukňa/blúzka pre dievčatá a krátke nohavice/košeľa pre chlapcov; závisí od dizajnu školskej uniformy. Zahŕňa aj ponožky a topánky.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numPr>
          <w:ilvl w:val="0"/>
          <w:numId w:val="2"/>
        </w:numPr>
        <w:rPr>
          <w:lang w:val="sk-SK"/>
        </w:rPr>
      </w:pPr>
      <w:r>
        <w:rPr>
          <w:b/>
          <w:color w:val="000000"/>
          <w:lang w:val="sk-SK"/>
        </w:rPr>
        <w:t xml:space="preserve">9 učebníc </w:t>
      </w:r>
      <w:r>
        <w:rPr>
          <w:color w:val="000000"/>
          <w:lang w:val="sk-SK"/>
        </w:rPr>
        <w:t>(knihy sa kupujú pre deti podľa požiadaviek školy a triedy)</w:t>
      </w:r>
    </w:p>
    <w:p>
      <w:pPr>
        <w:pStyle w:val="Normal"/>
        <w:ind w:left="720" w:hanging="0"/>
        <w:rPr>
          <w:lang w:val="sk-SK"/>
        </w:rPr>
      </w:pPr>
      <w:r>
        <w:rPr>
          <w:lang w:val="sk-SK"/>
        </w:rPr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2. Termín </w:t>
      </w:r>
    </w:p>
    <w:p>
      <w:pPr>
        <w:pStyle w:val="Normal"/>
        <w:numPr>
          <w:ilvl w:val="0"/>
          <w:numId w:val="5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>Telocvičná súprava, Športová obuv</w:t>
      </w:r>
    </w:p>
    <w:p>
      <w:pPr>
        <w:pStyle w:val="Normal"/>
        <w:numPr>
          <w:ilvl w:val="0"/>
          <w:numId w:val="5"/>
        </w:numPr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Sveter pre školskú uniformu </w:t>
      </w:r>
    </w:p>
    <w:p>
      <w:pPr>
        <w:pStyle w:val="Normal"/>
        <w:numPr>
          <w:ilvl w:val="0"/>
          <w:numId w:val="5"/>
        </w:numPr>
        <w:rPr>
          <w:b/>
          <w:b/>
        </w:rPr>
      </w:pPr>
      <w:r>
        <w:rPr>
          <w:b/>
          <w:lang w:val="sk-SK"/>
        </w:rPr>
        <w:t>2</w:t>
      </w:r>
      <w:r>
        <w:rPr>
          <w:b/>
          <w:lang w:val="sk-SK"/>
        </w:rPr>
        <w:t xml:space="preserve"> Opakovaný-pracovný zošit</w:t>
      </w:r>
      <w:r>
        <w:rPr>
          <w:b/>
          <w:lang w:val="sk-SK"/>
        </w:rPr>
        <w:t>y</w:t>
      </w:r>
    </w:p>
    <w:p>
      <w:pPr>
        <w:pStyle w:val="Normal"/>
        <w:numPr>
          <w:ilvl w:val="0"/>
          <w:numId w:val="0"/>
        </w:numPr>
        <w:ind w:left="720" w:hanging="0"/>
        <w:rPr>
          <w:lang w:val="sk-SK"/>
        </w:rPr>
      </w:pPr>
      <w:r>
        <w:rPr/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  <w:lang w:val="sk-SK"/>
        </w:rPr>
        <w:t xml:space="preserve">3. Termín </w:t>
      </w:r>
    </w:p>
    <w:p>
      <w:pPr>
        <w:pStyle w:val="Normal"/>
        <w:numPr>
          <w:ilvl w:val="0"/>
          <w:numId w:val="9"/>
        </w:numPr>
        <w:rPr>
          <w:b/>
          <w:b/>
        </w:rPr>
      </w:pPr>
      <w:r>
        <w:rPr>
          <w:b/>
          <w:lang w:val="sk-SK"/>
        </w:rPr>
        <w:t xml:space="preserve">Školské poplatky </w:t>
      </w:r>
      <w:r>
        <w:rPr>
          <w:b w:val="false"/>
          <w:bCs w:val="false"/>
          <w:lang w:val="sk-SK"/>
        </w:rPr>
        <w:t>(za skúšky, stravné atď.)</w:t>
      </w:r>
    </w:p>
    <w:p>
      <w:pPr>
        <w:pStyle w:val="Normal"/>
        <w:numPr>
          <w:ilvl w:val="0"/>
          <w:numId w:val="9"/>
        </w:numPr>
        <w:rPr>
          <w:b/>
          <w:b/>
        </w:rPr>
      </w:pPr>
      <w:r>
        <w:rPr>
          <w:b/>
          <w:lang w:val="sk-SK"/>
        </w:rPr>
        <w:t>Kalkulačka, geometrické pomôcky</w:t>
      </w:r>
    </w:p>
    <w:p>
      <w:pPr>
        <w:pStyle w:val="Normal"/>
        <w:numPr>
          <w:ilvl w:val="0"/>
          <w:numId w:val="9"/>
        </w:numPr>
        <w:rPr>
          <w:b/>
          <w:b/>
        </w:rPr>
      </w:pPr>
      <w:r>
        <w:rPr>
          <w:b/>
          <w:lang w:val="sk-SK"/>
        </w:rPr>
        <w:t>Prikrývka a posteľná bielizeň, moskytiéra</w:t>
      </w:r>
    </w:p>
    <w:p>
      <w:pPr>
        <w:pStyle w:val="Normal"/>
        <w:ind w:left="720" w:hanging="0"/>
        <w:rPr>
          <w:b/>
          <w:b/>
          <w:lang w:val="sk-SK"/>
        </w:rPr>
      </w:pPr>
      <w:r>
        <w:rPr>
          <w:b/>
          <w:lang w:val="sk-SK"/>
        </w:rPr>
      </w:r>
    </w:p>
    <w:p>
      <w:pPr>
        <w:pStyle w:val="Normal"/>
        <w:rPr>
          <w:lang w:val="sk-SK"/>
        </w:rPr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S79jzJM0xL7GnRcEC0X1FCE/DBXGpxs3zcZJaJTCcoNe++VSe6jxAJ0kOHl4af451iLGf2hKTU5p6bMCYzjnBw==" w:salt="2iM+6JOs+2kf63xprp4ohQ==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9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link w:val="Heading3Char"/>
    <w:uiPriority w:val="9"/>
    <w:semiHidden/>
    <w:unhideWhenUsed/>
    <w:qFormat/>
    <w:rsid w:val="008569d5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semiHidden/>
    <w:qFormat/>
    <w:rsid w:val="008569d5"/>
    <w:rPr>
      <w:rFonts w:ascii="Times New Roman" w:hAnsi="Times New Roman" w:eastAsia="Times New Roman" w:cs="Times New Roman"/>
      <w:b/>
      <w:bCs/>
      <w:sz w:val="27"/>
      <w:szCs w:val="27"/>
      <w:lang w:val="cs-CZ" w:eastAsia="cs-CZ"/>
    </w:rPr>
  </w:style>
  <w:style w:type="character" w:styleId="Internetovodkaz">
    <w:name w:val="Hyperlink"/>
    <w:rPr>
      <w:color w:val="00008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semiHidden/>
    <w:unhideWhenUsed/>
    <w:qFormat/>
    <w:rsid w:val="008569d5"/>
    <w:pPr>
      <w:spacing w:beforeAutospacing="1" w:afterAutospacing="1"/>
    </w:pPr>
    <w:rPr/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T7smSj/qe2YVpKsjU1xQllqT1A==">AMUW2mUgP3QDGAPSox6Vk7sHrSuqWIB4TEEXRF8BPNyb4YgBLOwdXu8nMKr+vQDCtstgIiPew0eVcN40SLQfE0BqFMI0lFOEr3lGsKSCwwvs1OkX+ofrJ9I=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LibreOffice/7.4.5.1$Windows_X86_64 LibreOffice_project/9c0871452b3918c1019dde9bfac75448afc4b57f</Application>
  <AppVersion>15.0000</AppVersion>
  <Pages>5</Pages>
  <Words>780</Words>
  <Characters>4103</Characters>
  <CharactersWithSpaces>4749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2023-01-22T18:14:00Z</dcterms:created>
  <dc:creator>Lenka</dc:creator>
  <dc:description/>
  <dc:language>cs-CZ</dc:language>
  <cp:lastModifiedBy/>
  <dcterms:modified xsi:type="dcterms:W3CDTF">2023-01-30T23:03:53Z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